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7BEBF30" wp14:editId="2BB95554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3752C6" w:rsidRPr="006E7859" w:rsidRDefault="003752C6" w:rsidP="003752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3752C6" w:rsidRPr="006E7859" w:rsidRDefault="003752C6" w:rsidP="003752C6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3752C6" w:rsidRDefault="003752C6" w:rsidP="003752C6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квітня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A365E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:rsidR="001751C0" w:rsidRPr="003752C6" w:rsidRDefault="001751C0" w:rsidP="001751C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1751C0" w:rsidRDefault="001751C0" w:rsidP="001751C0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C6A3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Про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затвердження плану заходів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з відзначення</w:t>
      </w:r>
    </w:p>
    <w:p w:rsidR="001751C0" w:rsidRDefault="001751C0" w:rsidP="001751C0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Сквирській міській територіальній громаді </w:t>
      </w:r>
    </w:p>
    <w:p w:rsidR="001751C0" w:rsidRDefault="001751C0" w:rsidP="001751C0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роковин Чорнобильської</w:t>
      </w:r>
      <w:r w:rsidR="00366ACF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катастрофи </w:t>
      </w:r>
    </w:p>
    <w:p w:rsidR="001751C0" w:rsidRPr="00085A7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1751C0" w:rsidRPr="00750C03" w:rsidRDefault="001751C0" w:rsidP="001751C0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статті 32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Закону України «Про місцеве самоврядування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 Україні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»,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Програми фінансового забезпечення представницьких витрат та інших видатків, пов’язаних з діяльністю Сквирської міської ради на </w:t>
      </w:r>
      <w:r w:rsidR="003752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2021–2025 роки», затвердженої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сесії Сквирської міської ради від </w:t>
      </w:r>
      <w:r w:rsidR="003752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22 грудня 2020 року № 11-3-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метою належної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організації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підготовки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366AC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відзначення у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Сквирській міській територіальній громаді заходів до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р</w:t>
      </w:r>
      <w:r w:rsidR="00366AC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оковин Чорнобильської катастрофи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, виконавчий комітет Сквирської міської ради </w:t>
      </w:r>
    </w:p>
    <w:p w:rsidR="001751C0" w:rsidRDefault="001751C0" w:rsidP="001751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51C0" w:rsidRPr="00085A70" w:rsidRDefault="001751C0" w:rsidP="001751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85A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В:</w:t>
      </w:r>
    </w:p>
    <w:p w:rsidR="001751C0" w:rsidRPr="00085A70" w:rsidRDefault="001751C0" w:rsidP="00175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1C0" w:rsidRPr="006D65A8" w:rsidRDefault="001751C0" w:rsidP="003752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 Затвердити п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лан заходів з відзначення у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Сквирській міській </w:t>
      </w:r>
      <w:r w:rsidRPr="006D65A8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територіальній громаді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</w:t>
      </w:r>
      <w:r w:rsidR="00366ACF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оковин Чорнобильської катастрофи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(далі – план заходів), що додається.</w:t>
      </w:r>
    </w:p>
    <w:p w:rsidR="001751C0" w:rsidRPr="006D65A8" w:rsidRDefault="001751C0" w:rsidP="003752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1751C0" w:rsidRPr="006D65A8" w:rsidRDefault="001751C0" w:rsidP="003752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2. Відповідальним виконавцям плану заходів, забезпечити належне його виконання з урахуванням </w:t>
      </w:r>
      <w:r w:rsidRPr="006D65A8">
        <w:rPr>
          <w:rFonts w:ascii="Times New Roman" w:hAnsi="Times New Roman" w:cs="Times New Roman"/>
          <w:sz w:val="28"/>
          <w:szCs w:val="28"/>
          <w:lang w:val="uk-UA"/>
        </w:rPr>
        <w:t>вимог воєнного стану.</w:t>
      </w:r>
    </w:p>
    <w:p w:rsidR="001751C0" w:rsidRPr="006D65A8" w:rsidRDefault="001751C0" w:rsidP="003752C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1751C0" w:rsidRPr="006D65A8" w:rsidRDefault="001751C0" w:rsidP="003752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3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Валентину Бачинську.</w:t>
      </w:r>
    </w:p>
    <w:p w:rsidR="001751C0" w:rsidRPr="00085A70" w:rsidRDefault="001751C0" w:rsidP="001751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1751C0" w:rsidRDefault="001751C0" w:rsidP="001751C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1751C0" w:rsidRPr="00D31349" w:rsidRDefault="001751C0" w:rsidP="001751C0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51C0" w:rsidRPr="00D31349" w:rsidRDefault="001751C0" w:rsidP="001751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1751C0" w:rsidRDefault="001751C0" w:rsidP="001751C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751C0" w:rsidRDefault="001751C0" w:rsidP="001751C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751C0" w:rsidRPr="00F82787" w:rsidRDefault="001751C0" w:rsidP="00175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751C0" w:rsidRPr="00D31349" w:rsidRDefault="001751C0" w:rsidP="001751C0">
      <w:pPr>
        <w:tabs>
          <w:tab w:val="left" w:pos="5387"/>
          <w:tab w:val="left" w:pos="7560"/>
        </w:tabs>
        <w:ind w:left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751C0" w:rsidRPr="00750C03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751C0" w:rsidRPr="00750C03" w:rsidRDefault="001751C0" w:rsidP="001751C0">
      <w:pPr>
        <w:spacing w:after="0" w:line="240" w:lineRule="auto"/>
        <w:ind w:left="4394" w:firstLine="709"/>
        <w:outlineLvl w:val="0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lastRenderedPageBreak/>
        <w:t>З</w:t>
      </w:r>
      <w:r w:rsidRPr="00750C03">
        <w:rPr>
          <w:rFonts w:ascii="Times New Roman" w:eastAsia="Calibri" w:hAnsi="Times New Roman"/>
          <w:b/>
          <w:sz w:val="28"/>
          <w:szCs w:val="28"/>
          <w:lang w:val="uk-UA"/>
        </w:rPr>
        <w:t>АТВЕРДЖЕНО</w:t>
      </w:r>
    </w:p>
    <w:p w:rsidR="001751C0" w:rsidRPr="00750C03" w:rsidRDefault="001751C0" w:rsidP="001751C0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Рішення виконавчого комітету</w:t>
      </w:r>
    </w:p>
    <w:p w:rsidR="001751C0" w:rsidRPr="00750C03" w:rsidRDefault="001751C0" w:rsidP="001751C0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Сквирської міської ради</w:t>
      </w:r>
    </w:p>
    <w:p w:rsidR="001751C0" w:rsidRPr="00750C03" w:rsidRDefault="001751C0" w:rsidP="001751C0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від </w:t>
      </w:r>
      <w:r w:rsidR="008843B4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18 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квітня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202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3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р. № </w:t>
      </w:r>
      <w:r w:rsidR="00A365EE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18</w:t>
      </w:r>
      <w:r w:rsidR="008843B4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/11</w:t>
      </w:r>
    </w:p>
    <w:p w:rsidR="001751C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1751C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1751C0" w:rsidRPr="00750C03" w:rsidRDefault="001751C0" w:rsidP="001751C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ПЛАН</w:t>
      </w:r>
    </w:p>
    <w:p w:rsidR="001751C0" w:rsidRDefault="001751C0" w:rsidP="001751C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заходів з відзначення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0BD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Сквирській міській територіальній громаді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751C0" w:rsidRDefault="00366ACF" w:rsidP="001751C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роковин Чорнобильської катастрофи</w:t>
      </w:r>
    </w:p>
    <w:p w:rsidR="001751C0" w:rsidRDefault="001751C0" w:rsidP="00175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51C0" w:rsidRPr="001B5588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1E4492">
        <w:rPr>
          <w:rFonts w:ascii="Times New Roman" w:hAnsi="Times New Roman" w:cs="Times New Roman"/>
          <w:sz w:val="28"/>
          <w:szCs w:val="28"/>
          <w:lang w:val="uk-UA"/>
        </w:rPr>
        <w:t>Вжити заходів у межах повноважень щодо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упоряд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кува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</w:t>
      </w:r>
      <w:r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пам’ятних</w:t>
      </w:r>
      <w:r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знаків</w:t>
      </w:r>
      <w:r w:rsidR="00366A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6ACF" w:rsidRPr="004B2472">
        <w:rPr>
          <w:rFonts w:ascii="Times New Roman" w:hAnsi="Times New Roman" w:cs="Times New Roman"/>
          <w:sz w:val="28"/>
          <w:szCs w:val="28"/>
          <w:lang w:val="uk-UA"/>
        </w:rPr>
        <w:t>загиблим і померлим внаслідок Чорнобильської катастрофи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751C0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Сквираблагоустрій</w:t>
      </w:r>
      <w:proofErr w:type="spellEnd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Пінчук О.</w:t>
      </w:r>
      <w:r w:rsidR="003752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1751C0" w:rsidRPr="001B5588" w:rsidRDefault="003752C6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175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тарости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Сквирської міської ради</w:t>
      </w:r>
    </w:p>
    <w:p w:rsidR="001751C0" w:rsidRPr="00362C1C" w:rsidRDefault="001751C0" w:rsidP="001751C0">
      <w:pPr>
        <w:tabs>
          <w:tab w:val="left" w:pos="3261"/>
        </w:tabs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366A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квітня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1751C0" w:rsidRPr="001B5588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51C0" w:rsidRPr="001E4492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Забезпечити покладання квітів до пам’ятних знаків </w:t>
      </w:r>
      <w:r w:rsidR="00643BA7" w:rsidRPr="004B2472">
        <w:rPr>
          <w:rFonts w:ascii="Times New Roman" w:hAnsi="Times New Roman" w:cs="Times New Roman"/>
          <w:sz w:val="28"/>
          <w:szCs w:val="28"/>
          <w:lang w:val="uk-UA"/>
        </w:rPr>
        <w:t>загиблим і померлим внаслідок Чорнобильської катастрофи</w:t>
      </w:r>
      <w:r w:rsidR="00643BA7"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участю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керівників та працівників 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 місцевого самоврядування, депутатів міської ради, громадськості.</w:t>
      </w:r>
    </w:p>
    <w:p w:rsidR="001751C0" w:rsidRDefault="001751C0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</w:p>
    <w:p w:rsidR="001751C0" w:rsidRDefault="001751C0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</w:t>
      </w:r>
      <w:r w:rsidR="00643BA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квітня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751C0" w:rsidRDefault="001751C0" w:rsidP="001751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751C0" w:rsidRDefault="001751C0" w:rsidP="001751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 Забезпечити проведення у місті Сквира </w:t>
      </w:r>
      <w:r w:rsidR="00643B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сільських населених пунктах громади </w:t>
      </w:r>
      <w:r w:rsidR="00643BA7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</w:t>
      </w:r>
      <w:r w:rsidR="00643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643BA7" w:rsidRPr="001B558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643BA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відзначення </w:t>
      </w:r>
      <w:r w:rsidR="00643BA7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роковин </w:t>
      </w:r>
      <w:r w:rsidR="00643BA7" w:rsidRPr="004B2472">
        <w:rPr>
          <w:rFonts w:ascii="Times New Roman" w:hAnsi="Times New Roman" w:cs="Times New Roman"/>
          <w:sz w:val="28"/>
          <w:szCs w:val="28"/>
          <w:lang w:val="uk-UA"/>
        </w:rPr>
        <w:t>Чорнобильської катастрофи</w:t>
      </w:r>
      <w:r w:rsidR="00643BA7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участю керівників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органів місцевого самоврядування, представників громадськості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751C0" w:rsidRDefault="001751C0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О.С.),</w:t>
      </w:r>
    </w:p>
    <w:p w:rsidR="003752C6" w:rsidRDefault="001751C0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  <w:r w:rsidR="00643BA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</w:p>
    <w:p w:rsidR="00643BA7" w:rsidRPr="001B5588" w:rsidRDefault="00643BA7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старости</w:t>
      </w:r>
      <w:r w:rsidR="003752C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Сквирської міської ради</w:t>
      </w:r>
    </w:p>
    <w:p w:rsidR="001751C0" w:rsidRDefault="00643BA7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26</w:t>
      </w:r>
      <w:r w:rsidR="001751C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квітня</w:t>
      </w:r>
      <w:r w:rsidR="001751C0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 w:rsidR="001751C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1751C0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751C0" w:rsidRPr="001B5588" w:rsidRDefault="001751C0" w:rsidP="001751C0">
      <w:pPr>
        <w:tabs>
          <w:tab w:val="left" w:pos="3969"/>
        </w:tabs>
        <w:spacing w:after="0" w:line="240" w:lineRule="auto"/>
        <w:ind w:left="3969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643BA7" w:rsidRDefault="00643BA7" w:rsidP="00643B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4. Провести зустрічі з учасниками ліквідації наслідків аварії на Чорнобильській АЕС та громадянами, які постраждали внаслідок Чорнобильської катастрофи з метою виявлення соціальних проблем та вжиття заходів для їх розв’язання. </w:t>
      </w:r>
    </w:p>
    <w:p w:rsidR="00643BA7" w:rsidRDefault="00643BA7" w:rsidP="00643BA7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праці, соціального захисту та соціального забезпечення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міської ради (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Момотюк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Т.В.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</w:t>
      </w:r>
    </w:p>
    <w:p w:rsidR="00643BA7" w:rsidRDefault="00643BA7" w:rsidP="00643BA7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квітень 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643BA7" w:rsidRDefault="00643BA7" w:rsidP="001751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D7FC2" w:rsidRDefault="006D7FC2" w:rsidP="001751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D7FC2" w:rsidRDefault="006D7FC2" w:rsidP="006D7FC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6D7FC2" w:rsidRDefault="006D7FC2" w:rsidP="006D7FC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51C0" w:rsidRDefault="00643BA7" w:rsidP="001751C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175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Організувати та провести у закладах культури громади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виставкові </w:t>
      </w:r>
      <w:r w:rsidR="001751C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751C0"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інформаційно-просвітницьк</w:t>
      </w:r>
      <w:r w:rsidR="00175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="001751C0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</w:t>
      </w:r>
      <w:r w:rsidR="00175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1751C0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C1B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присвячені роковинам аварії на Чорнобильській АЕС</w:t>
      </w:r>
      <w:r w:rsidR="001751C0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.</w:t>
      </w:r>
    </w:p>
    <w:p w:rsidR="001751C0" w:rsidRDefault="001751C0" w:rsidP="001751C0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</w:t>
      </w:r>
    </w:p>
    <w:p w:rsidR="001751C0" w:rsidRPr="00750C03" w:rsidRDefault="001751C0" w:rsidP="001751C0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ради (</w:t>
      </w:r>
      <w:proofErr w:type="spellStart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</w:t>
      </w:r>
    </w:p>
    <w:p w:rsidR="001751C0" w:rsidRDefault="001751C0" w:rsidP="001751C0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квітень 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751C0" w:rsidRPr="00750C03" w:rsidRDefault="001751C0" w:rsidP="001751C0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751C0" w:rsidRDefault="001751C0" w:rsidP="001751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6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та провести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навчальних закладах громади тематичні інформаційно-освітні заходи,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уроки</w:t>
      </w:r>
      <w:proofErr w:type="spellEnd"/>
      <w:r w:rsidRPr="002152C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пам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яті,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виставки, круглі столи, спрямовані на </w:t>
      </w:r>
      <w:r w:rsidR="00EC1B8F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донесення до </w:t>
      </w:r>
      <w:r w:rsidR="00EC1B8F">
        <w:rPr>
          <w:rFonts w:ascii="Times New Roman" w:hAnsi="Times New Roman"/>
          <w:sz w:val="28"/>
          <w:szCs w:val="28"/>
          <w:lang w:val="uk-UA"/>
        </w:rPr>
        <w:t>підростаючого покоління</w:t>
      </w:r>
      <w:r w:rsidR="00EC1B8F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</w:t>
      </w:r>
      <w:r w:rsidR="00EC1B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подвиги учасників ліквідації та наслідки аварії на Чорнобильській АЕС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751C0" w:rsidRPr="00750C03" w:rsidRDefault="001751C0" w:rsidP="001751C0">
      <w:pPr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освіти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Риченко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С.П.)</w:t>
      </w:r>
    </w:p>
    <w:p w:rsidR="001751C0" w:rsidRPr="00750C03" w:rsidRDefault="001751C0" w:rsidP="001751C0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квітень 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751C0" w:rsidRDefault="001751C0" w:rsidP="001751C0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751C0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7. Для проведення заход</w:t>
      </w:r>
      <w:r w:rsidR="002C7F9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ів забезпечити придбання квітів, бланків подяк та рамок до них з метою нагородження учасників ліквідації наслідків аварії на Чорнобильській АЕС.</w:t>
      </w:r>
    </w:p>
    <w:p w:rsidR="001751C0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Фінансово-господарський відділ</w:t>
      </w:r>
    </w:p>
    <w:p w:rsidR="001751C0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Адамчук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Л.Ю.)</w:t>
      </w:r>
    </w:p>
    <w:p w:rsidR="001751C0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квітень 2023 року</w:t>
      </w:r>
    </w:p>
    <w:p w:rsidR="003752C6" w:rsidRDefault="003752C6" w:rsidP="001751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1751C0" w:rsidRPr="00750C03" w:rsidRDefault="001751C0" w:rsidP="001751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8.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Забезпечити висв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ітлення інформації про заходи з відзначення </w:t>
      </w:r>
      <w:r w:rsidR="00EC1B8F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роковин Чорнобильської катастрофи</w:t>
      </w:r>
      <w:r w:rsidRPr="00604CD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3752C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(на </w:t>
      </w:r>
      <w:proofErr w:type="spellStart"/>
      <w:r w:rsidR="003752C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веб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сайті</w:t>
      </w:r>
      <w:proofErr w:type="spellEnd"/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Сквирської міської ради, офіційних сторінках у соціальних мережах) та сприяти висвітленню їх у місцевих засобах масової інформації.</w:t>
      </w:r>
    </w:p>
    <w:p w:rsidR="001751C0" w:rsidRPr="00B2261F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 інформаційного забезпечення організаційного відділу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(Поспєлов Я.Л.)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1751C0" w:rsidRPr="00B2261F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ромадсько-політична газета «Вісник </w:t>
      </w:r>
      <w:proofErr w:type="spellStart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(за згодою)</w:t>
      </w:r>
    </w:p>
    <w:p w:rsidR="001751C0" w:rsidRPr="00685B09" w:rsidRDefault="001751C0" w:rsidP="001751C0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квітень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року</w:t>
      </w:r>
      <w:r w:rsidR="00A365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751C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1751C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1751C0" w:rsidRDefault="001751C0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1751C0" w:rsidRPr="00750C03" w:rsidRDefault="00C7261C" w:rsidP="001751C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В.о. н</w:t>
      </w:r>
      <w:r w:rsidR="001751C0"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ачальни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ці</w:t>
      </w:r>
      <w:r w:rsidR="001751C0"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відділу культури, </w:t>
      </w:r>
    </w:p>
    <w:p w:rsidR="001751C0" w:rsidRPr="00750C03" w:rsidRDefault="001751C0" w:rsidP="00175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молоді і спорту міської ради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C7261C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               </w:t>
      </w:r>
      <w:bookmarkStart w:id="0" w:name="_GoBack"/>
      <w:bookmarkEnd w:id="0"/>
      <w:r w:rsidR="00C7261C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Ольга ХЛЄБІК</w:t>
      </w:r>
    </w:p>
    <w:p w:rsidR="001751C0" w:rsidRDefault="001751C0" w:rsidP="001751C0"/>
    <w:p w:rsidR="001751C0" w:rsidRPr="008D5751" w:rsidRDefault="001751C0" w:rsidP="001751C0">
      <w:pPr>
        <w:rPr>
          <w:lang w:val="uk-UA"/>
        </w:rPr>
      </w:pPr>
    </w:p>
    <w:p w:rsidR="001751C0" w:rsidRDefault="001751C0" w:rsidP="001751C0"/>
    <w:p w:rsidR="00685205" w:rsidRDefault="00685205"/>
    <w:sectPr w:rsidR="00685205" w:rsidSect="003752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C0"/>
    <w:rsid w:val="001751C0"/>
    <w:rsid w:val="002C7F90"/>
    <w:rsid w:val="00366ACF"/>
    <w:rsid w:val="003752C6"/>
    <w:rsid w:val="00643BA7"/>
    <w:rsid w:val="00685205"/>
    <w:rsid w:val="006D7FC2"/>
    <w:rsid w:val="006F72F1"/>
    <w:rsid w:val="007C05DF"/>
    <w:rsid w:val="00853F1E"/>
    <w:rsid w:val="008843B4"/>
    <w:rsid w:val="00A365EE"/>
    <w:rsid w:val="00B81144"/>
    <w:rsid w:val="00C7261C"/>
    <w:rsid w:val="00E45F38"/>
    <w:rsid w:val="00E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1346F"/>
  <w15:docId w15:val="{0EB584BA-5AD9-4E37-B216-A976D584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5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1C0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643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11</cp:revision>
  <cp:lastPrinted>2023-04-05T09:39:00Z</cp:lastPrinted>
  <dcterms:created xsi:type="dcterms:W3CDTF">2023-04-05T07:24:00Z</dcterms:created>
  <dcterms:modified xsi:type="dcterms:W3CDTF">2023-04-21T05:56:00Z</dcterms:modified>
</cp:coreProperties>
</file>